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8BC" w:rsidRDefault="00F20DB6">
      <w:pPr>
        <w:pStyle w:val="normal0"/>
        <w:spacing w:after="0" w:line="240" w:lineRule="auto"/>
        <w:jc w:val="center"/>
      </w:pPr>
      <w:r>
        <w:rPr>
          <w:b/>
          <w:sz w:val="32"/>
        </w:rPr>
        <w:t xml:space="preserve">   </w:t>
      </w:r>
      <w:r>
        <w:rPr>
          <w:b/>
          <w:sz w:val="32"/>
        </w:rPr>
        <w:t>Creating PARCC-Like Assessments</w:t>
      </w:r>
    </w:p>
    <w:p w:rsidR="007A58BC" w:rsidRDefault="00F20DB6">
      <w:pPr>
        <w:pStyle w:val="normal0"/>
        <w:spacing w:after="0" w:line="240" w:lineRule="auto"/>
        <w:jc w:val="center"/>
      </w:pPr>
      <w:r>
        <w:rPr>
          <w:b/>
          <w:sz w:val="32"/>
        </w:rPr>
        <w:t xml:space="preserve">Grade </w:t>
      </w:r>
      <w:r>
        <w:rPr>
          <w:b/>
          <w:sz w:val="32"/>
        </w:rPr>
        <w:t>3</w:t>
      </w:r>
    </w:p>
    <w:p w:rsidR="007A58BC" w:rsidRDefault="00F20DB6">
      <w:pPr>
        <w:pStyle w:val="normal0"/>
        <w:spacing w:after="0"/>
        <w:jc w:val="center"/>
      </w:pPr>
      <w:r>
        <w:rPr>
          <w:b/>
          <w:sz w:val="28"/>
        </w:rPr>
        <w:t>Evidence Based Selected Response Questions (EBSR)</w:t>
      </w:r>
    </w:p>
    <w:p w:rsidR="007A58BC" w:rsidRDefault="00F20DB6">
      <w:pPr>
        <w:pStyle w:val="normal0"/>
        <w:spacing w:after="0"/>
      </w:pPr>
      <w:r>
        <w:rPr>
          <w:i/>
          <w:sz w:val="24"/>
        </w:rPr>
        <w:t>These types of questions combine a traditional selected-response question with a second selected-response question that asks students to show evidence from the text that supports the answer they provided to the first question.</w:t>
      </w:r>
    </w:p>
    <w:p w:rsidR="007A58BC" w:rsidRDefault="007A58BC">
      <w:pPr>
        <w:pStyle w:val="normal0"/>
        <w:spacing w:after="0"/>
      </w:pP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  <w:numPr>
          <w:ilvl w:val="0"/>
          <w:numId w:val="3"/>
        </w:numPr>
        <w:ind w:hanging="359"/>
      </w:pPr>
      <w:r>
        <w:rPr>
          <w:b/>
          <w:sz w:val="24"/>
        </w:rPr>
        <w:t xml:space="preserve">Skill: </w:t>
      </w:r>
      <w:r>
        <w:rPr>
          <w:i/>
          <w:sz w:val="24"/>
        </w:rPr>
        <w:t>Academic Vocabulary</w:t>
      </w:r>
    </w:p>
    <w:p w:rsidR="007A58BC" w:rsidRDefault="00F20DB6">
      <w:pPr>
        <w:pStyle w:val="normal0"/>
        <w:spacing w:after="0"/>
      </w:pPr>
      <w:r>
        <w:rPr>
          <w:b/>
          <w:sz w:val="24"/>
        </w:rPr>
        <w:t>Part A Question</w:t>
      </w:r>
      <w:r>
        <w:rPr>
          <w:sz w:val="24"/>
        </w:rPr>
        <w:t>:</w:t>
      </w:r>
    </w:p>
    <w:p w:rsidR="007A58BC" w:rsidRDefault="00F20DB6">
      <w:pPr>
        <w:pStyle w:val="normal0"/>
        <w:spacing w:after="0"/>
      </w:pPr>
      <w:r>
        <w:rPr>
          <w:sz w:val="24"/>
        </w:rPr>
        <w:t>What is the meaning of the word _____________________ as it is used in paragraph _______?</w:t>
      </w: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</w:pPr>
      <w:r>
        <w:rPr>
          <w:sz w:val="24"/>
        </w:rPr>
        <w:t>a.</w:t>
      </w:r>
    </w:p>
    <w:p w:rsidR="007A58BC" w:rsidRDefault="00F20DB6">
      <w:pPr>
        <w:pStyle w:val="normal0"/>
      </w:pPr>
      <w:r>
        <w:rPr>
          <w:sz w:val="24"/>
        </w:rPr>
        <w:t>b.</w:t>
      </w:r>
    </w:p>
    <w:p w:rsidR="007A58BC" w:rsidRDefault="00F20DB6">
      <w:pPr>
        <w:pStyle w:val="normal0"/>
      </w:pPr>
      <w:r>
        <w:rPr>
          <w:sz w:val="24"/>
        </w:rPr>
        <w:t>c.</w:t>
      </w:r>
    </w:p>
    <w:p w:rsidR="007A58BC" w:rsidRDefault="00F20DB6">
      <w:pPr>
        <w:pStyle w:val="normal0"/>
      </w:pPr>
      <w:r>
        <w:rPr>
          <w:sz w:val="24"/>
        </w:rPr>
        <w:t>d.</w:t>
      </w:r>
    </w:p>
    <w:p w:rsidR="007A58BC" w:rsidRDefault="00F20DB6">
      <w:pPr>
        <w:pStyle w:val="normal0"/>
        <w:spacing w:after="0"/>
      </w:pPr>
      <w:r>
        <w:rPr>
          <w:b/>
          <w:sz w:val="24"/>
        </w:rPr>
        <w:t>Part B Question</w:t>
      </w:r>
      <w:r>
        <w:rPr>
          <w:sz w:val="24"/>
        </w:rPr>
        <w:t>:</w:t>
      </w:r>
    </w:p>
    <w:p w:rsidR="007A58BC" w:rsidRDefault="00F20DB6">
      <w:pPr>
        <w:pStyle w:val="normal0"/>
        <w:spacing w:after="0"/>
      </w:pPr>
      <w:r>
        <w:rPr>
          <w:sz w:val="24"/>
        </w:rPr>
        <w:t xml:space="preserve">Which </w:t>
      </w:r>
      <w:r>
        <w:rPr>
          <w:sz w:val="24"/>
        </w:rPr>
        <w:t>phrase helps the reader understand the meaning of _____________ ? (from</w:t>
      </w:r>
      <w:r>
        <w:rPr>
          <w:sz w:val="24"/>
        </w:rPr>
        <w:t xml:space="preserve"> Part A)</w:t>
      </w: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</w:pPr>
      <w:r>
        <w:rPr>
          <w:sz w:val="24"/>
        </w:rPr>
        <w:t>a.</w:t>
      </w:r>
    </w:p>
    <w:p w:rsidR="007A58BC" w:rsidRDefault="00F20DB6">
      <w:pPr>
        <w:pStyle w:val="normal0"/>
      </w:pPr>
      <w:r>
        <w:rPr>
          <w:sz w:val="24"/>
        </w:rPr>
        <w:t>b.</w:t>
      </w:r>
    </w:p>
    <w:p w:rsidR="007A58BC" w:rsidRDefault="00F20DB6">
      <w:pPr>
        <w:pStyle w:val="normal0"/>
      </w:pPr>
      <w:r>
        <w:rPr>
          <w:sz w:val="24"/>
        </w:rPr>
        <w:t>c.</w:t>
      </w:r>
    </w:p>
    <w:p w:rsidR="007A58BC" w:rsidRDefault="00F20DB6">
      <w:pPr>
        <w:pStyle w:val="normal0"/>
      </w:pPr>
      <w:r>
        <w:rPr>
          <w:sz w:val="24"/>
        </w:rPr>
        <w:t>d.</w:t>
      </w:r>
    </w:p>
    <w:p w:rsidR="007A58BC" w:rsidRDefault="00F20DB6">
      <w:pPr>
        <w:pStyle w:val="normal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 xml:space="preserve">Skill: </w:t>
      </w:r>
      <w:r>
        <w:rPr>
          <w:i/>
        </w:rPr>
        <w:t>Determining M</w:t>
      </w:r>
      <w:r>
        <w:rPr>
          <w:i/>
        </w:rPr>
        <w:t>eaning</w:t>
      </w:r>
    </w:p>
    <w:p w:rsidR="007A58BC" w:rsidRDefault="00F20DB6">
      <w:pPr>
        <w:pStyle w:val="normal0"/>
        <w:spacing w:after="0"/>
      </w:pPr>
      <w:r>
        <w:rPr>
          <w:b/>
        </w:rPr>
        <w:t>Part A:</w:t>
      </w:r>
    </w:p>
    <w:p w:rsidR="007A58BC" w:rsidRDefault="00F20DB6">
      <w:pPr>
        <w:pStyle w:val="normal0"/>
      </w:pPr>
      <w:r>
        <w:t>Which statement best describes how the events in paragraphs _____ through ____ are related to each other?</w:t>
      </w:r>
    </w:p>
    <w:p w:rsidR="007A58BC" w:rsidRDefault="00F20DB6">
      <w:pPr>
        <w:pStyle w:val="normal0"/>
      </w:pPr>
      <w:r>
        <w:t>a.</w:t>
      </w:r>
    </w:p>
    <w:p w:rsidR="007A58BC" w:rsidRDefault="00F20DB6">
      <w:pPr>
        <w:pStyle w:val="normal0"/>
      </w:pPr>
      <w:r>
        <w:t>b.</w:t>
      </w:r>
    </w:p>
    <w:p w:rsidR="007A58BC" w:rsidRDefault="00F20DB6">
      <w:pPr>
        <w:pStyle w:val="normal0"/>
      </w:pPr>
      <w:r>
        <w:t>c.</w:t>
      </w:r>
    </w:p>
    <w:p w:rsidR="007A58BC" w:rsidRDefault="00F20DB6">
      <w:pPr>
        <w:pStyle w:val="normal0"/>
      </w:pPr>
      <w:r>
        <w:t>d.</w:t>
      </w:r>
    </w:p>
    <w:p w:rsidR="007A58BC" w:rsidRDefault="007A58BC">
      <w:pPr>
        <w:pStyle w:val="normal0"/>
      </w:pPr>
    </w:p>
    <w:p w:rsidR="007A58BC" w:rsidRDefault="007A58BC">
      <w:pPr>
        <w:pStyle w:val="normal0"/>
      </w:pPr>
    </w:p>
    <w:p w:rsidR="007A58BC" w:rsidRDefault="007A58BC">
      <w:pPr>
        <w:pStyle w:val="normal0"/>
      </w:pPr>
    </w:p>
    <w:p w:rsidR="007A58BC" w:rsidRDefault="00F20DB6">
      <w:pPr>
        <w:pStyle w:val="normal0"/>
      </w:pPr>
      <w:r>
        <w:rPr>
          <w:b/>
        </w:rPr>
        <w:lastRenderedPageBreak/>
        <w:t xml:space="preserve">Part B: </w:t>
      </w:r>
    </w:p>
    <w:p w:rsidR="007A58BC" w:rsidRDefault="00F20DB6">
      <w:pPr>
        <w:pStyle w:val="normal0"/>
      </w:pPr>
      <w:r>
        <w:t>Which sentence from the article best supports the answer in Part A?</w:t>
      </w:r>
    </w:p>
    <w:p w:rsidR="007A58BC" w:rsidRDefault="00F20DB6">
      <w:pPr>
        <w:pStyle w:val="normal0"/>
      </w:pPr>
      <w:r>
        <w:t>a.</w:t>
      </w:r>
    </w:p>
    <w:p w:rsidR="007A58BC" w:rsidRDefault="00F20DB6">
      <w:pPr>
        <w:pStyle w:val="normal0"/>
      </w:pPr>
      <w:r>
        <w:t>b.</w:t>
      </w:r>
    </w:p>
    <w:p w:rsidR="007A58BC" w:rsidRDefault="00F20DB6">
      <w:pPr>
        <w:pStyle w:val="normal0"/>
      </w:pPr>
      <w:r>
        <w:t>c.</w:t>
      </w:r>
    </w:p>
    <w:p w:rsidR="007A58BC" w:rsidRDefault="00F20DB6">
      <w:pPr>
        <w:pStyle w:val="normal0"/>
      </w:pPr>
      <w:r>
        <w:t>d.</w:t>
      </w:r>
    </w:p>
    <w:p w:rsidR="007A58BC" w:rsidRDefault="007A58BC">
      <w:pPr>
        <w:pStyle w:val="normal0"/>
        <w:spacing w:after="0"/>
        <w:jc w:val="center"/>
      </w:pPr>
    </w:p>
    <w:p w:rsidR="007A58BC" w:rsidRDefault="00F20DB6">
      <w:pPr>
        <w:pStyle w:val="normal0"/>
        <w:spacing w:after="0"/>
      </w:pPr>
      <w:r>
        <w:rPr>
          <w:b/>
        </w:rPr>
        <w:t xml:space="preserve">Skill: </w:t>
      </w:r>
      <w:r>
        <w:rPr>
          <w:i/>
        </w:rPr>
        <w:t>Theme</w:t>
      </w: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  <w:spacing w:after="0"/>
      </w:pPr>
      <w:r>
        <w:rPr>
          <w:b/>
        </w:rPr>
        <w:t>Part A:</w:t>
      </w: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  <w:spacing w:after="0"/>
      </w:pPr>
      <w:r>
        <w:t>What is the Central Message from the story?</w:t>
      </w:r>
    </w:p>
    <w:p w:rsidR="007A58BC" w:rsidRDefault="00F20DB6">
      <w:pPr>
        <w:pStyle w:val="normal0"/>
        <w:spacing w:after="0"/>
      </w:pPr>
      <w:r>
        <w:t>a.</w:t>
      </w:r>
    </w:p>
    <w:p w:rsidR="007A58BC" w:rsidRDefault="00F20DB6">
      <w:pPr>
        <w:pStyle w:val="normal0"/>
        <w:spacing w:after="0"/>
      </w:pPr>
      <w:r>
        <w:t>b.</w:t>
      </w:r>
    </w:p>
    <w:p w:rsidR="007A58BC" w:rsidRDefault="00F20DB6">
      <w:pPr>
        <w:pStyle w:val="normal0"/>
        <w:spacing w:after="0"/>
      </w:pPr>
      <w:r>
        <w:t>c.</w:t>
      </w:r>
    </w:p>
    <w:p w:rsidR="007A58BC" w:rsidRDefault="00F20DB6">
      <w:pPr>
        <w:pStyle w:val="normal0"/>
        <w:spacing w:after="0"/>
      </w:pPr>
      <w:r>
        <w:t>d.</w:t>
      </w:r>
    </w:p>
    <w:p w:rsidR="007A58BC" w:rsidRDefault="007A58BC">
      <w:pPr>
        <w:pStyle w:val="normal0"/>
        <w:spacing w:after="0"/>
      </w:pPr>
    </w:p>
    <w:p w:rsidR="007A58BC" w:rsidRDefault="00F20DB6">
      <w:pPr>
        <w:pStyle w:val="normal0"/>
        <w:spacing w:after="0"/>
      </w:pPr>
      <w:r>
        <w:rPr>
          <w:b/>
        </w:rPr>
        <w:t xml:space="preserve">Part B: </w:t>
      </w:r>
    </w:p>
    <w:p w:rsidR="007A58BC" w:rsidRDefault="00F20DB6">
      <w:pPr>
        <w:pStyle w:val="normal0"/>
        <w:spacing w:after="0"/>
      </w:pPr>
      <w:r>
        <w:t>Which sentence from the story supports your answer?</w:t>
      </w:r>
    </w:p>
    <w:p w:rsidR="007A58BC" w:rsidRDefault="00F20DB6">
      <w:pPr>
        <w:pStyle w:val="normal0"/>
        <w:spacing w:after="0"/>
      </w:pPr>
      <w:r>
        <w:t>a.</w:t>
      </w:r>
    </w:p>
    <w:p w:rsidR="007A58BC" w:rsidRDefault="00F20DB6">
      <w:pPr>
        <w:pStyle w:val="normal0"/>
        <w:spacing w:after="0"/>
      </w:pPr>
      <w:r>
        <w:t>b.</w:t>
      </w:r>
    </w:p>
    <w:p w:rsidR="007A58BC" w:rsidRDefault="00F20DB6">
      <w:pPr>
        <w:pStyle w:val="normal0"/>
        <w:spacing w:after="0"/>
      </w:pPr>
      <w:r>
        <w:t>c.</w:t>
      </w:r>
    </w:p>
    <w:p w:rsidR="007A58BC" w:rsidRDefault="00F20DB6">
      <w:pPr>
        <w:pStyle w:val="normal0"/>
        <w:spacing w:after="0"/>
      </w:pPr>
      <w:r>
        <w:t>d.</w:t>
      </w:r>
    </w:p>
    <w:p w:rsidR="007A58BC" w:rsidRDefault="007A58BC">
      <w:pPr>
        <w:pStyle w:val="normal0"/>
        <w:spacing w:after="0"/>
        <w:jc w:val="center"/>
      </w:pPr>
    </w:p>
    <w:p w:rsidR="007A58BC" w:rsidRDefault="00F20DB6">
      <w:pPr>
        <w:pStyle w:val="normal0"/>
        <w:spacing w:after="0"/>
        <w:jc w:val="center"/>
      </w:pPr>
      <w:r>
        <w:rPr>
          <w:b/>
          <w:sz w:val="28"/>
        </w:rPr>
        <w:t>Technology-Enhanced Constructed Response Questions (TECR)</w:t>
      </w:r>
    </w:p>
    <w:p w:rsidR="007A58BC" w:rsidRDefault="00F20DB6">
      <w:pPr>
        <w:pStyle w:val="normal0"/>
        <w:spacing w:after="0"/>
      </w:pPr>
      <w:r>
        <w:rPr>
          <w:i/>
          <w:sz w:val="24"/>
        </w:rPr>
        <w:t>These types of questions use technology to capture student comprehension of texts in authentic ways (drag and drop, cut and paste, shade text, move items to show relationships).</w:t>
      </w:r>
    </w:p>
    <w:p w:rsidR="007A58BC" w:rsidRDefault="007A58BC">
      <w:pPr>
        <w:pStyle w:val="normal0"/>
      </w:pPr>
    </w:p>
    <w:p w:rsidR="007A58BC" w:rsidRDefault="00F20DB6">
      <w:pPr>
        <w:pStyle w:val="normal0"/>
      </w:pPr>
      <w:r>
        <w:rPr>
          <w:sz w:val="24"/>
        </w:rPr>
        <w:t>You can design questions to simulate TECR questions.</w:t>
      </w:r>
    </w:p>
    <w:p w:rsidR="007A58BC" w:rsidRDefault="00F20DB6">
      <w:pPr>
        <w:pStyle w:val="normal0"/>
      </w:pPr>
      <w:r>
        <w:rPr>
          <w:b/>
          <w:sz w:val="24"/>
        </w:rPr>
        <w:t xml:space="preserve">Skill: </w:t>
      </w:r>
      <w:r>
        <w:rPr>
          <w:i/>
          <w:sz w:val="24"/>
        </w:rPr>
        <w:t>Main Ideas and Su</w:t>
      </w:r>
      <w:r>
        <w:rPr>
          <w:i/>
          <w:sz w:val="24"/>
        </w:rPr>
        <w:t>pporting Details</w:t>
      </w:r>
    </w:p>
    <w:p w:rsidR="007A58BC" w:rsidRDefault="00F20DB6">
      <w:pPr>
        <w:pStyle w:val="normal0"/>
      </w:pPr>
      <w:r>
        <w:rPr>
          <w:b/>
        </w:rPr>
        <w:t>Part A:</w:t>
      </w:r>
    </w:p>
    <w:p w:rsidR="007A58BC" w:rsidRDefault="00F20DB6">
      <w:pPr>
        <w:pStyle w:val="normal0"/>
      </w:pPr>
      <w:r>
        <w:t>Look at the following details taken from the passage:</w:t>
      </w:r>
    </w:p>
    <w:p w:rsidR="007A58BC" w:rsidRDefault="007A58BC">
      <w:pPr>
        <w:pStyle w:val="normal0"/>
        <w:numPr>
          <w:ilvl w:val="0"/>
          <w:numId w:val="2"/>
        </w:numPr>
        <w:ind w:hanging="359"/>
        <w:contextualSpacing/>
      </w:pPr>
    </w:p>
    <w:p w:rsidR="007A58BC" w:rsidRDefault="007A58BC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</w:p>
    <w:p w:rsidR="007A58BC" w:rsidRDefault="007A58BC">
      <w:pPr>
        <w:pStyle w:val="normal0"/>
        <w:numPr>
          <w:ilvl w:val="0"/>
          <w:numId w:val="2"/>
        </w:numPr>
        <w:ind w:hanging="359"/>
        <w:contextualSpacing/>
        <w:rPr>
          <w:sz w:val="24"/>
        </w:rPr>
      </w:pPr>
    </w:p>
    <w:p w:rsidR="007A58BC" w:rsidRDefault="007A58BC">
      <w:pPr>
        <w:pStyle w:val="normal0"/>
      </w:pPr>
    </w:p>
    <w:p w:rsidR="007A58BC" w:rsidRDefault="007A58BC">
      <w:pPr>
        <w:pStyle w:val="normal0"/>
      </w:pPr>
    </w:p>
    <w:p w:rsidR="007A58BC" w:rsidRDefault="00F20DB6">
      <w:pPr>
        <w:pStyle w:val="normal0"/>
        <w:spacing w:after="0"/>
      </w:pPr>
      <w:r>
        <w:rPr>
          <w:sz w:val="24"/>
        </w:rPr>
        <w:lastRenderedPageBreak/>
        <w:t>What do these details help show about_____________________________________ ?</w:t>
      </w:r>
    </w:p>
    <w:p w:rsidR="007A58BC" w:rsidRDefault="00F20DB6">
      <w:pPr>
        <w:pStyle w:val="normal0"/>
        <w:ind w:left="4320" w:firstLine="720"/>
      </w:pPr>
      <w:r>
        <w:rPr>
          <w:sz w:val="24"/>
        </w:rPr>
        <w:t xml:space="preserve"> (name of character)</w:t>
      </w:r>
    </w:p>
    <w:p w:rsidR="007A58BC" w:rsidRDefault="00F20DB6">
      <w:pPr>
        <w:pStyle w:val="normal0"/>
      </w:pPr>
      <w:r>
        <w:rPr>
          <w:sz w:val="24"/>
        </w:rPr>
        <w:t>a.</w:t>
      </w:r>
    </w:p>
    <w:p w:rsidR="007A58BC" w:rsidRDefault="00F20DB6">
      <w:pPr>
        <w:pStyle w:val="normal0"/>
      </w:pPr>
      <w:r>
        <w:rPr>
          <w:sz w:val="24"/>
        </w:rPr>
        <w:t>b.</w:t>
      </w:r>
    </w:p>
    <w:p w:rsidR="007A58BC" w:rsidRDefault="00F20DB6">
      <w:pPr>
        <w:pStyle w:val="normal0"/>
      </w:pPr>
      <w:r>
        <w:rPr>
          <w:sz w:val="24"/>
        </w:rPr>
        <w:t>c.</w:t>
      </w:r>
    </w:p>
    <w:p w:rsidR="007A58BC" w:rsidRDefault="00F20DB6">
      <w:pPr>
        <w:pStyle w:val="normal0"/>
      </w:pPr>
      <w:r>
        <w:rPr>
          <w:sz w:val="24"/>
        </w:rPr>
        <w:t>d.</w:t>
      </w:r>
    </w:p>
    <w:p w:rsidR="007A58BC" w:rsidRDefault="00F20DB6">
      <w:pPr>
        <w:pStyle w:val="normal0"/>
      </w:pPr>
      <w:r>
        <w:rPr>
          <w:b/>
        </w:rPr>
        <w:t xml:space="preserve">Part B: </w:t>
      </w:r>
    </w:p>
    <w:p w:rsidR="007A58BC" w:rsidRDefault="00F20DB6">
      <w:pPr>
        <w:pStyle w:val="normal0"/>
        <w:spacing w:after="0"/>
      </w:pPr>
      <w:r>
        <w:t>Ideas from paragraph _____ and _____ were used to hel</w:t>
      </w:r>
      <w:r>
        <w:t>p you learn about _______________________________.</w:t>
      </w:r>
    </w:p>
    <w:p w:rsidR="007A58BC" w:rsidRDefault="00F20DB6">
      <w:pPr>
        <w:pStyle w:val="normal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(character from part A Question)</w:t>
      </w:r>
    </w:p>
    <w:p w:rsidR="007A58BC" w:rsidRDefault="00F20DB6">
      <w:pPr>
        <w:pStyle w:val="normal0"/>
        <w:spacing w:after="0"/>
      </w:pPr>
      <w:r>
        <w:t xml:space="preserve">Choose 2 OTHER paragraphs that include additional support for the  answer  in Part A and highlight them with your highlighter.  There are more than 2 paragraphs  </w:t>
      </w:r>
      <w:r>
        <w:t>that show additional support, but you only need to show 2.</w:t>
      </w:r>
    </w:p>
    <w:p w:rsidR="007A58BC" w:rsidRDefault="007A58BC">
      <w:pPr>
        <w:pStyle w:val="normal0"/>
      </w:pPr>
    </w:p>
    <w:p w:rsidR="007A58BC" w:rsidRDefault="007A58BC">
      <w:pPr>
        <w:pStyle w:val="normal0"/>
      </w:pPr>
    </w:p>
    <w:p w:rsidR="007A58BC" w:rsidRDefault="007A58BC">
      <w:pPr>
        <w:pStyle w:val="normal0"/>
      </w:pPr>
    </w:p>
    <w:p w:rsidR="007A58BC" w:rsidRDefault="00F20DB6">
      <w:pPr>
        <w:pStyle w:val="normal0"/>
        <w:jc w:val="center"/>
      </w:pPr>
      <w:r>
        <w:rPr>
          <w:b/>
          <w:sz w:val="24"/>
        </w:rPr>
        <w:t xml:space="preserve"> </w:t>
      </w:r>
    </w:p>
    <w:p w:rsidR="007A58BC" w:rsidRDefault="007A58BC">
      <w:pPr>
        <w:pStyle w:val="normal0"/>
        <w:jc w:val="center"/>
      </w:pPr>
    </w:p>
    <w:p w:rsidR="007A58BC" w:rsidRDefault="00F20DB6">
      <w:pPr>
        <w:pStyle w:val="normal0"/>
      </w:pPr>
      <w:r>
        <w:rPr>
          <w:b/>
        </w:rPr>
        <w:t xml:space="preserve"> </w:t>
      </w:r>
    </w:p>
    <w:sectPr w:rsidR="007A58BC" w:rsidSect="007A58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522F"/>
    <w:multiLevelType w:val="multilevel"/>
    <w:tmpl w:val="2A52D8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2A86E09"/>
    <w:multiLevelType w:val="multilevel"/>
    <w:tmpl w:val="644077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AE27C06"/>
    <w:multiLevelType w:val="multilevel"/>
    <w:tmpl w:val="80C23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A58BC"/>
    <w:rsid w:val="007A58BC"/>
    <w:rsid w:val="00F2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58B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7A58B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7A58B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A58B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7A58B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7A58B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58BC"/>
  </w:style>
  <w:style w:type="paragraph" w:styleId="Title">
    <w:name w:val="Title"/>
    <w:basedOn w:val="normal0"/>
    <w:next w:val="normal0"/>
    <w:rsid w:val="007A58B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A58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PARCC Questions Grade 3.doc.docx</dc:title>
  <dc:creator>Rosen, Angela</dc:creator>
  <cp:lastModifiedBy>arosen</cp:lastModifiedBy>
  <cp:revision>2</cp:revision>
  <dcterms:created xsi:type="dcterms:W3CDTF">2014-10-29T19:37:00Z</dcterms:created>
  <dcterms:modified xsi:type="dcterms:W3CDTF">2014-10-29T19:37:00Z</dcterms:modified>
</cp:coreProperties>
</file>